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387"/>
        <w:gridCol w:w="1616"/>
        <w:gridCol w:w="1200"/>
        <w:gridCol w:w="1336"/>
        <w:gridCol w:w="1559"/>
        <w:gridCol w:w="1335"/>
        <w:gridCol w:w="1505"/>
        <w:gridCol w:w="1928"/>
        <w:gridCol w:w="1513"/>
      </w:tblGrid>
      <w:tr w:rsidR="002D10F0" w:rsidRPr="002D10F0" w:rsidTr="002D10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D10F0" w:rsidRPr="002D10F0" w:rsidTr="002D10F0">
        <w:trPr>
          <w:trHeight w:val="435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4"/>
                <w:szCs w:val="34"/>
                <w:rtl/>
                <w:lang w:eastAsia="fr-FR"/>
              </w:rPr>
              <w:t>الجمهورية التونسية</w:t>
            </w:r>
          </w:p>
        </w:tc>
      </w:tr>
      <w:tr w:rsidR="002D10F0" w:rsidRPr="002D10F0" w:rsidTr="002D10F0">
        <w:trPr>
          <w:trHeight w:val="330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  <w:r w:rsidRPr="002D10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/>
              </w:rPr>
              <w:t xml:space="preserve">وزارة الفلاحة  </w:t>
            </w:r>
          </w:p>
        </w:tc>
      </w:tr>
      <w:tr w:rsidR="002D10F0" w:rsidRPr="002D10F0" w:rsidTr="002D10F0">
        <w:trPr>
          <w:trHeight w:val="330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  <w:r w:rsidRPr="002D10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/>
              </w:rPr>
              <w:t>الإدارة العامة للموارد المائية</w:t>
            </w:r>
          </w:p>
        </w:tc>
      </w:tr>
      <w:tr w:rsidR="002D10F0" w:rsidRPr="002D10F0" w:rsidTr="002D10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D10F0" w:rsidRPr="002D10F0" w:rsidTr="002D10F0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fr-FR"/>
              </w:rPr>
            </w:pPr>
          </w:p>
        </w:tc>
      </w:tr>
      <w:tr w:rsidR="002D10F0" w:rsidRPr="002D10F0" w:rsidTr="002D10F0">
        <w:trPr>
          <w:trHeight w:val="540"/>
        </w:trPr>
        <w:tc>
          <w:tcPr>
            <w:tcW w:w="1457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eastAsia="fr-FR"/>
              </w:rPr>
              <w:t>وضعية  السدود و سيلان الأودية ليوم الجمعة 24 أكتوبر  2014</w:t>
            </w:r>
          </w:p>
        </w:tc>
      </w:tr>
      <w:tr w:rsidR="002D10F0" w:rsidRPr="002D10F0" w:rsidTr="002D10F0">
        <w:trPr>
          <w:trHeight w:val="480"/>
        </w:trPr>
        <w:tc>
          <w:tcPr>
            <w:tcW w:w="145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>ملخص حالة السيلان في الأودية المراقبة</w:t>
            </w:r>
          </w:p>
        </w:tc>
      </w:tr>
      <w:tr w:rsidR="002D10F0" w:rsidRPr="002D10F0" w:rsidTr="002D10F0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2D10F0" w:rsidRPr="002D10F0" w:rsidTr="002D10F0">
        <w:trPr>
          <w:trHeight w:val="52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  <w:t> </w:t>
            </w:r>
          </w:p>
        </w:tc>
      </w:tr>
      <w:tr w:rsidR="002D10F0" w:rsidRPr="002D10F0" w:rsidTr="002D10F0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2D10F0" w:rsidRPr="002D10F0" w:rsidTr="002D10F0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2D10F0" w:rsidRPr="002D10F0" w:rsidTr="002D10F0">
        <w:trPr>
          <w:trHeight w:val="480"/>
        </w:trPr>
        <w:tc>
          <w:tcPr>
            <w:tcW w:w="145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>المناسيب والدفوقات بالأودية المراقبة</w:t>
            </w:r>
          </w:p>
        </w:tc>
      </w:tr>
      <w:tr w:rsidR="002D10F0" w:rsidRPr="002D10F0" w:rsidTr="002D10F0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الحالة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الدفق بالساعة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المنسوب بالساعة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السا عة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الدفق الأقصى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المنسوب الأقصى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منسوب اليقظة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منسوب الفيضان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الأودية والمحطّات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الأحواض المائية</w:t>
            </w:r>
          </w:p>
        </w:tc>
      </w:tr>
      <w:tr w:rsidR="002D10F0" w:rsidRPr="002D10F0" w:rsidTr="002D10F0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(</w:t>
            </w: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الثامنة (م3/ث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(</w:t>
            </w: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الثامنة ( صم</w:t>
            </w: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( </w:t>
            </w: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م3/ث</w:t>
            </w: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( </w:t>
            </w: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صم</w:t>
            </w: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( </w:t>
            </w: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صم</w:t>
            </w: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( </w:t>
            </w: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صم</w:t>
            </w: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)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2D10F0" w:rsidRPr="002D10F0" w:rsidTr="002D10F0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جومين ماطر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جومين</w:t>
            </w:r>
          </w:p>
        </w:tc>
      </w:tr>
      <w:tr w:rsidR="002D10F0" w:rsidRPr="002D10F0" w:rsidTr="002D10F0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ناشف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الطين الأعلى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2D10F0" w:rsidRPr="002D10F0" w:rsidTr="002D10F0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0,800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650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 غار الدماء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مجردةالعليا</w:t>
            </w:r>
          </w:p>
        </w:tc>
      </w:tr>
      <w:tr w:rsidR="002D10F0" w:rsidRPr="002D10F0" w:rsidTr="002D10F0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1,040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1050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 جندوبة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2D10F0" w:rsidRPr="002D10F0" w:rsidTr="002D10F0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3,310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970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ملاق كلم 13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 xml:space="preserve">مجردة </w:t>
            </w: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lastRenderedPageBreak/>
              <w:t>الوسطى</w:t>
            </w:r>
          </w:p>
        </w:tc>
      </w:tr>
      <w:tr w:rsidR="002D10F0" w:rsidRPr="002D10F0" w:rsidTr="002D10F0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lastRenderedPageBreak/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6,750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1077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 بوسالم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2D10F0" w:rsidRPr="002D10F0" w:rsidTr="002D10F0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450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750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 السلوقية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 السفلى</w:t>
            </w:r>
          </w:p>
        </w:tc>
      </w:tr>
      <w:tr w:rsidR="002D10F0" w:rsidRPr="002D10F0" w:rsidTr="002D10F0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860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 مجاز الباب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2D10F0" w:rsidRPr="002D10F0" w:rsidTr="002D10F0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11,000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640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 الهري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2D10F0" w:rsidRPr="002D10F0" w:rsidTr="002D10F0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820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مجردة الجديدة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2D10F0" w:rsidRPr="002D10F0" w:rsidTr="002D10F0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سليانة جبل لعوج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2D10F0" w:rsidRPr="002D10F0" w:rsidTr="002D10F0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250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550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السخيرة كاف لبيض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مرق الليل</w:t>
            </w:r>
          </w:p>
        </w:tc>
      </w:tr>
      <w:tr w:rsidR="002D10F0" w:rsidRPr="002D10F0" w:rsidTr="002D10F0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منعزل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150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مرق الليل حفوز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2D10F0" w:rsidRPr="002D10F0" w:rsidTr="002D10F0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250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جباس تليفريك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2D10F0" w:rsidRPr="002D10F0" w:rsidTr="002D10F0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6,630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نقادة بلاد لسود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الزرود</w:t>
            </w:r>
          </w:p>
        </w:tc>
      </w:tr>
      <w:tr w:rsidR="002D10F0" w:rsidRPr="002D10F0" w:rsidTr="002D10F0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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0,015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الحطب خنقة الجازية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2D10F0" w:rsidRPr="002D10F0" w:rsidTr="002D10F0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1,240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الحطب عين الصابون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2D10F0" w:rsidRPr="002D10F0" w:rsidTr="002D10F0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1000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اللبن المكناسي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اللبن</w:t>
            </w:r>
          </w:p>
        </w:tc>
      </w:tr>
      <w:tr w:rsidR="002D10F0" w:rsidRPr="002D10F0" w:rsidTr="002D10F0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بياش قفصة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بياش</w:t>
            </w:r>
          </w:p>
        </w:tc>
      </w:tr>
      <w:tr w:rsidR="002D10F0" w:rsidRPr="002D10F0" w:rsidTr="002D10F0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Wingdings" w:eastAsia="Times New Roman" w:hAnsi="Times New Roman" w:cs="Calibri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سيدي بوبكر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</w:tr>
      <w:tr w:rsidR="002D10F0" w:rsidRPr="002D10F0" w:rsidTr="002D10F0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ناشف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الحامة تليفريك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الحامة</w:t>
            </w:r>
          </w:p>
        </w:tc>
      </w:tr>
      <w:tr w:rsidR="002D10F0" w:rsidRPr="002D10F0" w:rsidTr="002D10F0">
        <w:trPr>
          <w:trHeight w:val="42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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حالة  تراجع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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حالة مستقرّة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right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</w:t>
            </w:r>
            <w:r w:rsidRPr="002D10F0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fr-FR"/>
              </w:rPr>
              <w:t>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حالة ارتفاع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2D10F0" w:rsidRPr="002D10F0" w:rsidTr="002D10F0">
        <w:trPr>
          <w:trHeight w:val="5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2D10F0" w:rsidRPr="002D10F0" w:rsidTr="002D10F0">
        <w:trPr>
          <w:trHeight w:val="570"/>
        </w:trPr>
        <w:tc>
          <w:tcPr>
            <w:tcW w:w="1306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44"/>
                <w:szCs w:val="44"/>
                <w:rtl/>
                <w:lang w:eastAsia="fr-FR"/>
              </w:rPr>
              <w:t>السدود الرئيسية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</w:p>
        </w:tc>
      </w:tr>
      <w:tr w:rsidR="002D10F0" w:rsidRPr="002D10F0" w:rsidTr="002D10F0">
        <w:trPr>
          <w:trHeight w:val="420"/>
        </w:trPr>
        <w:tc>
          <w:tcPr>
            <w:tcW w:w="2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(</w:t>
            </w: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الفيض(م3ث</w:t>
            </w: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)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(</w:t>
            </w: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تسريح(م3ث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(</w:t>
            </w: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المخزون (مليون م3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(</w:t>
            </w: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الارتفاع(م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السدود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D10F0" w:rsidRPr="002D10F0" w:rsidTr="002D10F0">
        <w:trPr>
          <w:trHeight w:val="405"/>
        </w:trPr>
        <w:tc>
          <w:tcPr>
            <w:tcW w:w="25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80لمدة3 س45د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366,797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108,57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سيدي سالم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D10F0" w:rsidRPr="002D10F0" w:rsidTr="002D10F0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59,157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287,66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كساب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D10F0" w:rsidRPr="002D10F0" w:rsidTr="002D10F0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27,533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261,07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ملاق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D10F0" w:rsidRPr="002D10F0" w:rsidTr="002D10F0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51,573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211,92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بو هرتمة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D10F0" w:rsidRPr="002D10F0" w:rsidTr="002D10F0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61,863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79,67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جومين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D10F0" w:rsidRPr="002D10F0" w:rsidTr="002D10F0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الرمل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D10F0" w:rsidRPr="002D10F0" w:rsidTr="002D10F0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17,182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384,86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سليانة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D10F0" w:rsidRPr="002D10F0" w:rsidTr="002D10F0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2,374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281,94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الرميل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D10F0" w:rsidRPr="002D10F0" w:rsidTr="002D10F0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20,020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219,56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نبهانة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D10F0" w:rsidRPr="002D10F0" w:rsidTr="002D10F0">
        <w:trPr>
          <w:trHeight w:val="405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67,562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265,25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سيدي سعد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D10F0" w:rsidRPr="002D10F0" w:rsidTr="002D10F0">
        <w:trPr>
          <w:trHeight w:val="420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3,232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206,59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bidi/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/>
              </w:rPr>
              <w:t>الهوارب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D10F0" w:rsidRPr="002D10F0" w:rsidTr="002D10F0">
        <w:trPr>
          <w:trHeight w:val="40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2D10F0" w:rsidRPr="002D10F0" w:rsidTr="002D10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D10F0" w:rsidRPr="002D10F0" w:rsidTr="002D10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D10F0" w:rsidRPr="002D10F0" w:rsidTr="002D10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</w:t>
            </w:r>
          </w:p>
        </w:tc>
        <w:tc>
          <w:tcPr>
            <w:tcW w:w="4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 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D10F0" w:rsidRPr="002D10F0" w:rsidTr="002D10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F0" w:rsidRPr="002D10F0" w:rsidRDefault="002D10F0" w:rsidP="002D10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D10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34E47" w:rsidRDefault="00834E47"/>
    <w:sectPr w:rsidR="00834E47" w:rsidSect="002D10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D10F0"/>
    <w:rsid w:val="002D10F0"/>
    <w:rsid w:val="004765C5"/>
    <w:rsid w:val="0083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2014-10-24T07:38:00Z</dcterms:created>
  <dcterms:modified xsi:type="dcterms:W3CDTF">2014-10-24T07:38:00Z</dcterms:modified>
</cp:coreProperties>
</file>